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8" w:type="pct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19"/>
        <w:gridCol w:w="5045"/>
        <w:gridCol w:w="2429"/>
        <w:gridCol w:w="2673"/>
        <w:gridCol w:w="1647"/>
        <w:gridCol w:w="1706"/>
      </w:tblGrid>
      <w:tr w:rsidR="0095501F" w:rsidRPr="004876E0" w14:paraId="31FF7AA0" w14:textId="77777777" w:rsidTr="4DCA579E">
        <w:tc>
          <w:tcPr>
            <w:tcW w:w="2027" w:type="pct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4438D068" w14:textId="50DE6D31" w:rsidR="0095501F" w:rsidRDefault="0095501F" w:rsidP="0095501F">
            <w:pPr>
              <w:spacing w:after="58"/>
              <w:rPr>
                <w:rFonts w:ascii="Calibri Light" w:hAnsi="Calibri Light" w:cs="Calibri Light"/>
                <w:b/>
                <w:sz w:val="22"/>
                <w:szCs w:val="20"/>
              </w:rPr>
            </w:pPr>
            <w:r>
              <w:rPr>
                <w:rFonts w:ascii="Calibri Light" w:hAnsi="Calibri Light" w:cs="Calibri Light"/>
                <w:b/>
                <w:sz w:val="22"/>
                <w:szCs w:val="20"/>
              </w:rPr>
              <w:t xml:space="preserve">Recipient </w:t>
            </w:r>
            <w:r w:rsidR="00387325">
              <w:rPr>
                <w:rFonts w:ascii="Calibri Light" w:hAnsi="Calibri Light" w:cs="Calibri Light"/>
                <w:b/>
                <w:sz w:val="22"/>
                <w:szCs w:val="20"/>
              </w:rPr>
              <w:t xml:space="preserve">Rights </w:t>
            </w:r>
            <w:r w:rsidR="00387325" w:rsidRPr="008B27DC">
              <w:rPr>
                <w:rFonts w:ascii="Calibri Light" w:hAnsi="Calibri Light" w:cs="Calibri Light"/>
                <w:bCs/>
                <w:sz w:val="22"/>
                <w:szCs w:val="20"/>
              </w:rPr>
              <w:t>(</w:t>
            </w:r>
            <w:r w:rsidRPr="008B27DC">
              <w:rPr>
                <w:rFonts w:ascii="Calibri Light" w:hAnsi="Calibri Light" w:cs="Calibri Light"/>
                <w:bCs/>
                <w:sz w:val="22"/>
                <w:szCs w:val="20"/>
              </w:rPr>
              <w:t>on-site)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52A00145" w14:textId="77777777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5F5D8596" w14:textId="77777777" w:rsidR="0095501F" w:rsidRPr="004876E0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21DABD4F" w14:textId="77777777" w:rsidR="0095501F" w:rsidRDefault="0095501F" w:rsidP="0095501F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6E3BC" w:themeFill="accent3" w:themeFillTint="66"/>
          </w:tcPr>
          <w:p w14:paraId="5F9D562A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3A067A" w:rsidRPr="004876E0" w14:paraId="61CB2063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93FFCF" w14:textId="0D35E5B7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bookmarkStart w:id="0" w:name="_Hlk8717712"/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D000A6">
              <w:rPr>
                <w:rFonts w:ascii="Calibri Light" w:hAnsi="Calibri Light" w:cs="Calibri Light"/>
                <w:sz w:val="22"/>
                <w:szCs w:val="22"/>
              </w:rPr>
              <w:t>.1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BC7DF4" w14:textId="77777777" w:rsidR="003A067A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rights books provided to consumers and readily available for review?</w:t>
            </w:r>
          </w:p>
          <w:p w14:paraId="11E59797" w14:textId="77777777" w:rsidR="000F2AA3" w:rsidRDefault="000F2AA3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4B51D60" w14:textId="59D40E9F" w:rsidR="000F2AA3" w:rsidRPr="00D000A6" w:rsidRDefault="000F2AA3" w:rsidP="000F2AA3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34C531" w14:textId="04183335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5D3E79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A7DB00F" w14:textId="47544C94" w:rsidR="00174FD8" w:rsidRPr="004876E0" w:rsidRDefault="00174FD8" w:rsidP="000F2AA3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 that the latest version of booklets are available to consumers; not store in the office or other location.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D7FF54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52625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336ADEC2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0876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25F07685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810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14FFA615" w14:textId="77777777" w:rsidR="003A067A" w:rsidRPr="004876E0" w:rsidRDefault="00A91359" w:rsidP="003A067A">
            <w:pPr>
              <w:spacing w:after="58"/>
              <w:rPr>
                <w:rFonts w:ascii="Calibri Light" w:hAnsi="Calibri Light" w:cs="Calibri Light"/>
                <w:sz w:val="22"/>
                <w:szCs w:val="20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7986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E933E55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</w:tr>
      <w:tr w:rsidR="003A067A" w:rsidRPr="004876E0" w14:paraId="336863FD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8A66A2E" w14:textId="73478716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Pr="00D000A6">
              <w:rPr>
                <w:rFonts w:ascii="Calibri Light" w:hAnsi="Calibri Light" w:cs="Calibri Light"/>
                <w:sz w:val="22"/>
                <w:szCs w:val="22"/>
              </w:rPr>
              <w:t>.2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52BDD1" w14:textId="4B321680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Did the rights books provide the correct information for contacting the appropriate Rights Office?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184F27E" w14:textId="24960BE0" w:rsid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 w:rsidRPr="005D3E79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5795CE" w14:textId="4144D912" w:rsidR="003A067A" w:rsidRDefault="00174FD8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>If the consumers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 are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 xml:space="preserve"> from more than one CMH each should have the appropriate information.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1AC4FF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3487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61043736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21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79C704E1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7778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63132C04" w14:textId="77777777" w:rsidR="003A067A" w:rsidRPr="00663836" w:rsidRDefault="00A91359" w:rsidP="003A067A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51719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8C6E17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0CB37931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1CF9BD6" w14:textId="6289D409" w:rsidR="0095501F" w:rsidRPr="00D000A6" w:rsidRDefault="00C8239F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95501F">
              <w:rPr>
                <w:rFonts w:ascii="Calibri Light" w:hAnsi="Calibri Light" w:cs="Calibri Light"/>
                <w:sz w:val="22"/>
                <w:szCs w:val="22"/>
              </w:rPr>
              <w:t>.3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49A4658" w14:textId="5B96001E" w:rsidR="0095501F" w:rsidRPr="00D000A6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Are posters providing contact information for the Rights Office conspicuously posted and visible to consumers and staff? (not applicable to SIP sites)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89837E" w14:textId="453F0358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Contract, section </w:t>
            </w:r>
            <w:r w:rsidR="003A067A">
              <w:rPr>
                <w:rFonts w:ascii="Calibri Light" w:hAnsi="Calibri Light" w:cs="Calibri Light"/>
                <w:sz w:val="22"/>
                <w:szCs w:val="20"/>
              </w:rPr>
              <w:t>21</w:t>
            </w:r>
            <w:r>
              <w:rPr>
                <w:rFonts w:ascii="Calibri Light" w:hAnsi="Calibri Light" w:cs="Calibri Light"/>
                <w:sz w:val="22"/>
                <w:szCs w:val="20"/>
              </w:rPr>
              <w:t>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F867DB2" w14:textId="6DFE140E" w:rsidR="0095501F" w:rsidRDefault="00174FD8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>Poster identifying the appropriate Rights Office must be posted in conspicuous areas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293C3C2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39488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29C9D8E6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210453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3F92A6ED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392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7590F87E" w14:textId="781AB4DA" w:rsidR="0095501F" w:rsidRDefault="00A91359" w:rsidP="0095501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53687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99EA04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6B164897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C239932" w14:textId="586CC8FD" w:rsidR="0095501F" w:rsidRPr="00D000A6" w:rsidRDefault="00C8239F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  <w:r w:rsidR="0095501F">
              <w:rPr>
                <w:rFonts w:ascii="Calibri Light" w:hAnsi="Calibri Light" w:cs="Calibri Light"/>
                <w:sz w:val="22"/>
                <w:szCs w:val="22"/>
              </w:rPr>
              <w:t>.4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CB90CED" w14:textId="248F7403" w:rsidR="0095501F" w:rsidRPr="00D000A6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Did the posters provide the correct information for contacting the appropriate Rights Office?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319A04" w14:textId="727114FC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Contract, section</w:t>
            </w:r>
            <w:r w:rsidR="003A067A">
              <w:rPr>
                <w:rFonts w:ascii="Calibri Light" w:hAnsi="Calibri Light" w:cs="Calibri Light"/>
                <w:sz w:val="22"/>
                <w:szCs w:val="20"/>
              </w:rPr>
              <w:t xml:space="preserve"> 21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3EE74F4" w14:textId="7C30625F" w:rsidR="0095501F" w:rsidRDefault="00174FD8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>Poster identifying the appropriate Rights Office must be posted in conspicuous areas</w:t>
            </w:r>
            <w:r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C6825C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7312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6883E5CD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450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2713D645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4881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7E0984E3" w14:textId="3F0FE504" w:rsidR="0095501F" w:rsidRDefault="00A91359" w:rsidP="0095501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2984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3BE6E9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35CBE96D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8E8FE3" w14:textId="79A92169" w:rsidR="0095501F" w:rsidRPr="00D000A6" w:rsidRDefault="00C8239F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</w:t>
            </w:r>
            <w:r w:rsidR="0095501F">
              <w:rPr>
                <w:rFonts w:ascii="Calibri Light" w:hAnsi="Calibri Light" w:cs="Calibri Light"/>
                <w:sz w:val="22"/>
                <w:szCs w:val="22"/>
              </w:rPr>
              <w:t>.5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E330335" w14:textId="2E626D42" w:rsidR="0095501F" w:rsidRPr="00D000A6" w:rsidRDefault="0095501F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The most current version of the Abuse and Neglect Reporting Posters are posted where staff can see them.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60ED8F4" w14:textId="638365E8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Contract, section </w:t>
            </w:r>
            <w:r w:rsidR="003A067A">
              <w:rPr>
                <w:rFonts w:ascii="Calibri Light" w:hAnsi="Calibri Light" w:cs="Calibri Light"/>
                <w:sz w:val="22"/>
                <w:szCs w:val="20"/>
              </w:rPr>
              <w:t xml:space="preserve">21 </w:t>
            </w:r>
            <w:r>
              <w:rPr>
                <w:rFonts w:ascii="Calibri Light" w:hAnsi="Calibri Light" w:cs="Calibri Light"/>
                <w:sz w:val="22"/>
                <w:szCs w:val="20"/>
              </w:rPr>
              <w:t>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2A5D42B" w14:textId="17D93CD3" w:rsidR="0095501F" w:rsidRDefault="00174FD8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624D35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0798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55389B2E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8725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77A62500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8215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6EC9530E" w14:textId="3BE6636B" w:rsidR="0095501F" w:rsidRDefault="00A91359" w:rsidP="0095501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3124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842D55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A067A" w:rsidRPr="004876E0" w14:paraId="7499BF8E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610C4D" w14:textId="3B49B51E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3.6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F21CD39" w14:textId="11065279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complaint forms readily available?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ECAE93D" w14:textId="52FAFA86" w:rsidR="003A067A" w:rsidRP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43543C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62815C" w14:textId="2836DA0C" w:rsidR="003A067A" w:rsidRDefault="00174FD8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>Complaint forms must be available in common areas; consumers should not have to ask staff for complaint forms.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786963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5537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056FE897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36234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313A9271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58725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730962BD" w14:textId="2F10CBA0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3894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A1DCEF7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A067A" w:rsidRPr="004876E0" w14:paraId="6AAFCE18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1D01A73" w14:textId="02C77EB6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3.7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7936587" w14:textId="3A96A919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recipients aware of how to file a complaint?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CAAA4EA" w14:textId="518FBA0A" w:rsidR="003A067A" w:rsidRP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43543C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98590AF" w14:textId="0F6F7E7D" w:rsidR="003A067A" w:rsidRDefault="000F2AA3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0F2AA3">
              <w:rPr>
                <w:rFonts w:ascii="Calibri Light" w:hAnsi="Calibri Light" w:cs="Calibri Light"/>
                <w:sz w:val="22"/>
                <w:szCs w:val="20"/>
              </w:rPr>
              <w:t>Reviewer should ask at least 2 consumers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5C842C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6903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02473400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3512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00A29754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77267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40C3DBA" w14:textId="78943540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6553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4A8CC3B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A067A" w:rsidRPr="004876E0" w14:paraId="349095C3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6430EEC" w14:textId="6077D9B1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3.8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5A07896" w14:textId="40E20650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staff aware of how to file a complaint?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83EC7EA" w14:textId="7CFB5AFC" w:rsidR="003A067A" w:rsidRP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43543C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884968" w14:textId="443A6B24" w:rsidR="003A067A" w:rsidRDefault="00174FD8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Staff interview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>Reviewer should ask at least 2 staff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C723682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77864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44A22079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4479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1AC4968E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0885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5674D5C0" w14:textId="02D07BD7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1042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38FEB7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A067A" w:rsidRPr="004876E0" w14:paraId="7A234A5C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6F969F0" w14:textId="754F854F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3.9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61D2E3" w14:textId="3A1909EC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copies of Chapter 7 and 7A available?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E418DF" w14:textId="5F802B40" w:rsidR="003A067A" w:rsidRP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43543C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9AE4A6" w14:textId="4B09D28C" w:rsidR="00174FD8" w:rsidRDefault="00174FD8" w:rsidP="000F2AA3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Visual inspection</w:t>
            </w:r>
            <w:r w:rsidR="000F2AA3">
              <w:rPr>
                <w:rFonts w:ascii="Calibri Light" w:hAnsi="Calibri Light" w:cs="Calibri Light"/>
                <w:sz w:val="22"/>
                <w:szCs w:val="20"/>
              </w:rPr>
              <w:t xml:space="preserve">; </w:t>
            </w:r>
            <w:r w:rsidR="000F2AA3" w:rsidRPr="000F2AA3">
              <w:rPr>
                <w:rFonts w:ascii="Calibri Light" w:hAnsi="Calibri Light" w:cs="Calibri Light"/>
                <w:sz w:val="22"/>
                <w:szCs w:val="20"/>
              </w:rPr>
              <w:t>Printed copies of Chapters 7 and 7A of the Mental Health Code should be available in a common area.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BA8EE7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64317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74090DC1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97814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1A619D27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0522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E4292A4" w14:textId="2DD69458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6586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B006B5B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bookmarkEnd w:id="0"/>
      <w:tr w:rsidR="003A067A" w:rsidRPr="004876E0" w14:paraId="76B80EEA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4EB98A" w14:textId="2F239475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3.10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B308ED1" w14:textId="342306B0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any exclusions to items able to be brought into the site (contraband) posted and visible to consumers and visitors?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0E3BDCA" w14:textId="0EE5ECD4" w:rsid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A17DAD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BF4F4BA" w14:textId="75225FD8" w:rsidR="003A067A" w:rsidRDefault="00174FD8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 xml:space="preserve">Visual inspection 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8EAF58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402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70E97D7C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6140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487FF8EE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5343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2F5D77A3" w14:textId="707D981A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8165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C369A1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A067A" w:rsidRPr="004876E0" w14:paraId="70D06D52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C53312D" w14:textId="2AF6EEBD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3.11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E9254B3" w14:textId="3EC45592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00D000A6">
              <w:rPr>
                <w:rFonts w:ascii="Calibri Light" w:hAnsi="Calibri Light" w:cs="Calibri Light"/>
                <w:sz w:val="22"/>
                <w:szCs w:val="22"/>
              </w:rPr>
              <w:t>Were records and other confidential information secured and not open for public inspection?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C8508F" w14:textId="1A01D5A3" w:rsid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A17DAD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C76FC3" w14:textId="75BF02E9" w:rsidR="003A067A" w:rsidRDefault="00174FD8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Record retention and/pr privacy Policy/ Procedure; Visual inspection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5AFD93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815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31BEB09E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02231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7B8A6A6C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94588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2F1788BF" w14:textId="0821A6F3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2569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4E5D95C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3A067A" w:rsidRPr="004876E0" w14:paraId="33373E4E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D8A1190" w14:textId="2CD003BE" w:rsidR="003A067A" w:rsidRPr="00D000A6" w:rsidRDefault="003A067A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3.12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4D07E15" w14:textId="26872138" w:rsidR="003A067A" w:rsidRPr="00BA16EE" w:rsidRDefault="00BA16EE" w:rsidP="003A067A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bookmarkStart w:id="1" w:name="_Hlk55300447"/>
            <w:r w:rsidRPr="00BA16EE">
              <w:rPr>
                <w:rFonts w:ascii="Calibri Light" w:hAnsi="Calibri Light" w:cs="Calibri Light"/>
                <w:sz w:val="22"/>
                <w:szCs w:val="22"/>
              </w:rPr>
              <w:t xml:space="preserve">Site review results </w:t>
            </w:r>
            <w:r w:rsidRPr="00BA16EE">
              <w:rPr>
                <w:rFonts w:ascii="Calibri Light" w:hAnsi="Calibri Light" w:cs="Calibri Light"/>
                <w:sz w:val="22"/>
                <w:szCs w:val="22"/>
                <w:u w:val="single"/>
              </w:rPr>
              <w:t>did not result</w:t>
            </w:r>
            <w:r w:rsidRPr="00BA16EE">
              <w:rPr>
                <w:rFonts w:ascii="Calibri Light" w:hAnsi="Calibri Light" w:cs="Calibri Light"/>
                <w:sz w:val="22"/>
                <w:szCs w:val="22"/>
              </w:rPr>
              <w:t xml:space="preserve"> in identified health or safety concerns.</w:t>
            </w:r>
            <w:bookmarkEnd w:id="1"/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81AB04" w14:textId="2DDE14E7" w:rsid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A17DAD"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28AABEB" w14:textId="77777777" w:rsidR="003A067A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7E58B9B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4716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4C298CE4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49294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710EE53C" w14:textId="77777777" w:rsidR="003A067A" w:rsidRPr="00663836" w:rsidRDefault="00A91359" w:rsidP="003A067A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9290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3CF22CC4" w14:textId="637D29E7" w:rsidR="003A067A" w:rsidRDefault="00A91359" w:rsidP="003A067A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323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67A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067A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1AC1F3D" w14:textId="77777777" w:rsidR="003A067A" w:rsidRPr="004876E0" w:rsidRDefault="003A067A" w:rsidP="003A067A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0FB5196F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4B2D39A" w14:textId="187BE541" w:rsidR="0095501F" w:rsidRPr="00D000A6" w:rsidRDefault="4DCA579E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4DCA579E">
              <w:rPr>
                <w:rFonts w:ascii="Calibri Light" w:hAnsi="Calibri Light" w:cs="Calibri Light"/>
                <w:sz w:val="22"/>
                <w:szCs w:val="22"/>
              </w:rPr>
              <w:t>3.13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B6CBC0D" w14:textId="424A6FB0" w:rsidR="0095501F" w:rsidRPr="00D000A6" w:rsidRDefault="4DCA579E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4DCA579E">
              <w:rPr>
                <w:rFonts w:ascii="Calibri Light" w:hAnsi="Calibri Light" w:cs="Calibri Light"/>
                <w:sz w:val="22"/>
                <w:szCs w:val="22"/>
              </w:rPr>
              <w:t>Were appropriate accommodations made for persons with physical disabilities?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576F0FF" w14:textId="6773BE57" w:rsidR="0095501F" w:rsidRPr="003A067A" w:rsidRDefault="003A067A" w:rsidP="0095501F">
            <w:pPr>
              <w:spacing w:after="58"/>
              <w:jc w:val="center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Contract, section 21– Recipient Rights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F086245" w14:textId="77777777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D20DD25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485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20D0B9E6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09578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02785DF0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2157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1FAEBFAB" w14:textId="5EB86833" w:rsidR="0095501F" w:rsidRDefault="00A91359" w:rsidP="0095501F">
            <w:pPr>
              <w:rPr>
                <w:rFonts w:ascii="Calibri Light" w:hAnsi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159813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DFBCB5B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95501F" w:rsidRPr="004876E0" w14:paraId="4E93A3FD" w14:textId="77777777" w:rsidTr="4DCA579E">
        <w:tc>
          <w:tcPr>
            <w:tcW w:w="253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3E0E25" w14:textId="56577B5E" w:rsidR="0095501F" w:rsidRPr="00D000A6" w:rsidRDefault="4DCA579E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4DCA579E">
              <w:rPr>
                <w:rFonts w:ascii="Calibri Light" w:hAnsi="Calibri Light" w:cs="Calibri Light"/>
                <w:sz w:val="22"/>
                <w:szCs w:val="22"/>
              </w:rPr>
              <w:t>3.14</w:t>
            </w:r>
          </w:p>
        </w:tc>
        <w:tc>
          <w:tcPr>
            <w:tcW w:w="177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2B17F7C" w14:textId="7E3D63E9" w:rsidR="0095501F" w:rsidRPr="00D000A6" w:rsidRDefault="4DCA579E" w:rsidP="0095501F">
            <w:pPr>
              <w:spacing w:after="58"/>
              <w:rPr>
                <w:rFonts w:ascii="Calibri Light" w:hAnsi="Calibri Light" w:cs="Calibri Light"/>
                <w:sz w:val="22"/>
                <w:szCs w:val="22"/>
              </w:rPr>
            </w:pPr>
            <w:r w:rsidRPr="4DCA579E">
              <w:rPr>
                <w:rFonts w:ascii="Calibri Light" w:hAnsi="Calibri Light" w:cs="Calibri Light"/>
                <w:sz w:val="22"/>
                <w:szCs w:val="22"/>
              </w:rPr>
              <w:t>Documentation that staff received RR training within 30 days of hire was reviewed?</w:t>
            </w:r>
          </w:p>
        </w:tc>
        <w:tc>
          <w:tcPr>
            <w:tcW w:w="854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0C42296" w14:textId="1EEC04AF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  <w:r>
              <w:rPr>
                <w:rFonts w:ascii="Calibri Light" w:hAnsi="Calibri Light" w:cs="Calibri Light"/>
                <w:bCs/>
                <w:sz w:val="22"/>
                <w:szCs w:val="20"/>
              </w:rPr>
              <w:t>Contract Attachment G</w:t>
            </w:r>
          </w:p>
        </w:tc>
        <w:tc>
          <w:tcPr>
            <w:tcW w:w="937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F6F82DF" w14:textId="3603EEE7" w:rsidR="0095501F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0"/>
              </w:rPr>
              <w:t>Policy/</w:t>
            </w:r>
            <w:r w:rsidR="00174FD8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0"/>
              </w:rPr>
              <w:t>Procedur</w:t>
            </w:r>
            <w:r w:rsidR="00174FD8">
              <w:rPr>
                <w:rFonts w:ascii="Calibri Light" w:hAnsi="Calibri Light" w:cs="Calibri Light"/>
                <w:sz w:val="22"/>
                <w:szCs w:val="20"/>
              </w:rPr>
              <w:t>e; training logs</w:t>
            </w:r>
          </w:p>
        </w:tc>
        <w:tc>
          <w:tcPr>
            <w:tcW w:w="570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3FC8F8F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10780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Yes (2)</w:t>
            </w:r>
          </w:p>
          <w:p w14:paraId="3B1C5191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9091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No (0)</w:t>
            </w:r>
          </w:p>
          <w:p w14:paraId="487201D0" w14:textId="77777777" w:rsidR="0095501F" w:rsidRPr="00663836" w:rsidRDefault="00A91359" w:rsidP="0095501F">
            <w:pPr>
              <w:rPr>
                <w:rFonts w:ascii="Calibri Light" w:eastAsia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169314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Partial (1)</w:t>
            </w:r>
          </w:p>
          <w:p w14:paraId="58BC761B" w14:textId="77777777" w:rsidR="0095501F" w:rsidRPr="00663836" w:rsidRDefault="00A91359" w:rsidP="0095501F">
            <w:pPr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rPr>
                  <w:rFonts w:ascii="Calibri Light" w:hAnsi="Calibri Light"/>
                  <w:sz w:val="22"/>
                  <w:szCs w:val="22"/>
                </w:rPr>
                <w:id w:val="-479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01F" w:rsidRPr="006638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5501F" w:rsidRPr="00663836">
              <w:rPr>
                <w:rFonts w:ascii="Calibri Light" w:eastAsia="Calibri Light" w:hAnsi="Calibri Light" w:cs="Calibri Light"/>
                <w:sz w:val="22"/>
                <w:szCs w:val="22"/>
              </w:rPr>
              <w:t>NA</w:t>
            </w:r>
          </w:p>
        </w:tc>
        <w:tc>
          <w:tcPr>
            <w:tcW w:w="612" w:type="pct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0BD914" w14:textId="77777777" w:rsidR="0095501F" w:rsidRPr="004876E0" w:rsidRDefault="0095501F" w:rsidP="0095501F">
            <w:pPr>
              <w:spacing w:after="58"/>
              <w:jc w:val="center"/>
              <w:rPr>
                <w:rFonts w:ascii="Calibri Light" w:hAnsi="Calibri Light" w:cs="Calibri Light"/>
                <w:bCs/>
                <w:sz w:val="22"/>
                <w:szCs w:val="20"/>
              </w:rPr>
            </w:pPr>
          </w:p>
        </w:tc>
      </w:tr>
      <w:tr w:rsidR="000F421E" w:rsidRPr="000F421E" w14:paraId="775D552F" w14:textId="77777777" w:rsidTr="4DCA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46C5F2" w14:textId="77777777" w:rsidR="000F421E" w:rsidRPr="000F421E" w:rsidRDefault="000F421E" w:rsidP="00174FD8">
            <w:pPr>
              <w:tabs>
                <w:tab w:val="left" w:pos="0"/>
              </w:tabs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24A89C" w14:textId="77777777" w:rsidR="000F421E" w:rsidRPr="000F421E" w:rsidRDefault="000F421E" w:rsidP="00174FD8">
            <w:pPr>
              <w:spacing w:before="100" w:beforeAutospacing="1" w:after="100" w:afterAutospacing="1"/>
              <w:rPr>
                <w:rFonts w:ascii="Calibri Light," w:eastAsia="Calibri Light," w:hAnsi="Calibri Light," w:cs="Calibri Light,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653E63" w14:textId="77777777" w:rsidR="000F421E" w:rsidRPr="000F421E" w:rsidRDefault="000F421E" w:rsidP="00174FD8">
            <w:pPr>
              <w:jc w:val="center"/>
              <w:rPr>
                <w:rFonts w:ascii="Calibri Light" w:eastAsia="Calibri Light" w:hAnsi="Calibri Light" w:cs="Calibri Light"/>
                <w:sz w:val="22"/>
                <w:szCs w:val="22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7545F" w14:textId="77777777" w:rsidR="000F421E" w:rsidRPr="000F421E" w:rsidRDefault="000F421E" w:rsidP="00174FD8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TOTAL SCORE/%: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0CBCD1" w14:textId="77777777" w:rsidR="000F421E" w:rsidRPr="000F421E" w:rsidRDefault="000F421E" w:rsidP="00174FD8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484F4" w14:textId="77777777" w:rsidR="000F421E" w:rsidRPr="000F421E" w:rsidRDefault="000F421E" w:rsidP="00174FD8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0F421E">
              <w:rPr>
                <w:rFonts w:ascii="Calibri Light" w:hAnsi="Calibri Light"/>
                <w:b/>
                <w:bCs/>
                <w:sz w:val="22"/>
                <w:szCs w:val="22"/>
              </w:rPr>
              <w:t>%</w:t>
            </w:r>
          </w:p>
        </w:tc>
      </w:tr>
    </w:tbl>
    <w:p w14:paraId="7D50C635" w14:textId="1ED0E83A" w:rsidR="000F421E" w:rsidRDefault="000F421E"/>
    <w:p w14:paraId="4F69AE0B" w14:textId="77777777" w:rsidR="000F421E" w:rsidRDefault="000F421E"/>
    <w:p w14:paraId="0EF7D9FD" w14:textId="77777777" w:rsidR="005940D1" w:rsidRDefault="005940D1"/>
    <w:sectPr w:rsidR="005940D1" w:rsidSect="00C26E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99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F27D" w14:textId="77777777" w:rsidR="00AF2790" w:rsidRDefault="00AF2790" w:rsidP="004E2368">
      <w:r>
        <w:separator/>
      </w:r>
    </w:p>
  </w:endnote>
  <w:endnote w:type="continuationSeparator" w:id="0">
    <w:p w14:paraId="7A737B40" w14:textId="77777777" w:rsidR="00AF2790" w:rsidRDefault="00AF2790" w:rsidP="004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,">
    <w:altName w:val="Calibri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BD184" w14:textId="1B26A59D" w:rsidR="00174FD8" w:rsidRPr="00CE00F0" w:rsidRDefault="00387325">
    <w:pPr>
      <w:pStyle w:val="Footer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 xml:space="preserve">ABA </w:t>
    </w:r>
    <w:r w:rsidR="009A5A55">
      <w:rPr>
        <w:rFonts w:ascii="Calibri Light" w:hAnsi="Calibri Light" w:cs="Calibri Light"/>
        <w:sz w:val="20"/>
        <w:szCs w:val="20"/>
      </w:rPr>
      <w:t xml:space="preserve">FY24 </w:t>
    </w:r>
    <w:r>
      <w:rPr>
        <w:rFonts w:ascii="Calibri Light" w:hAnsi="Calibri Light" w:cs="Calibri Light"/>
        <w:sz w:val="20"/>
        <w:szCs w:val="20"/>
      </w:rPr>
      <w:t xml:space="preserve">Regional </w:t>
    </w:r>
    <w:r w:rsidR="00174FD8" w:rsidRPr="00CE00F0">
      <w:rPr>
        <w:rFonts w:ascii="Calibri Light" w:hAnsi="Calibri Light" w:cs="Calibri Light"/>
        <w:sz w:val="20"/>
        <w:szCs w:val="20"/>
      </w:rPr>
      <w:t xml:space="preserve">Site Specific, Page </w:t>
    </w:r>
    <w:sdt>
      <w:sdtPr>
        <w:rPr>
          <w:rFonts w:ascii="Calibri Light" w:hAnsi="Calibri Light" w:cs="Calibri Light"/>
          <w:sz w:val="20"/>
          <w:szCs w:val="20"/>
        </w:rPr>
        <w:id w:val="9152862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4FD8" w:rsidRPr="00CE00F0">
          <w:rPr>
            <w:rFonts w:ascii="Calibri Light" w:hAnsi="Calibri Light" w:cs="Calibri Light"/>
            <w:sz w:val="20"/>
            <w:szCs w:val="20"/>
          </w:rPr>
          <w:fldChar w:fldCharType="begin"/>
        </w:r>
        <w:r w:rsidR="00174FD8" w:rsidRPr="00CE00F0">
          <w:rPr>
            <w:rFonts w:ascii="Calibri Light" w:hAnsi="Calibri Light" w:cs="Calibri Light"/>
            <w:sz w:val="20"/>
            <w:szCs w:val="20"/>
          </w:rPr>
          <w:instrText xml:space="preserve"> PAGE   \* MERGEFORMAT </w:instrText>
        </w:r>
        <w:r w:rsidR="00174FD8" w:rsidRPr="00CE00F0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="00174FD8" w:rsidRPr="00CE00F0">
          <w:rPr>
            <w:rFonts w:ascii="Calibri Light" w:hAnsi="Calibri Light" w:cs="Calibri Light"/>
            <w:noProof/>
            <w:sz w:val="20"/>
            <w:szCs w:val="20"/>
          </w:rPr>
          <w:t>2</w:t>
        </w:r>
        <w:r w:rsidR="00174FD8" w:rsidRPr="00CE00F0">
          <w:rPr>
            <w:rFonts w:ascii="Calibri Light" w:hAnsi="Calibri Light" w:cs="Calibri Light"/>
            <w:noProof/>
            <w:sz w:val="20"/>
            <w:szCs w:val="20"/>
          </w:rPr>
          <w:fldChar w:fldCharType="end"/>
        </w:r>
        <w:r w:rsidR="009A5A55">
          <w:rPr>
            <w:rFonts w:ascii="Calibri Light" w:hAnsi="Calibri Light" w:cs="Calibri Light"/>
            <w:noProof/>
            <w:sz w:val="20"/>
            <w:szCs w:val="20"/>
          </w:rPr>
          <w:t xml:space="preserve"> </w:t>
        </w:r>
      </w:sdtContent>
    </w:sdt>
  </w:p>
  <w:p w14:paraId="4A5F09B6" w14:textId="0AF8919F" w:rsidR="002427B2" w:rsidRPr="002427B2" w:rsidRDefault="002427B2" w:rsidP="00CE00F0">
    <w:pPr>
      <w:pStyle w:val="Footer"/>
      <w:rPr>
        <w:rFonts w:ascii="Calibri Light" w:hAnsi="Calibri Light" w:cs="Calibri Light"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B20" w14:textId="674D4AD2" w:rsidR="00174FD8" w:rsidRPr="00AA5DB2" w:rsidRDefault="00084DED" w:rsidP="15D33BD9">
    <w:pPr>
      <w:pStyle w:val="Header"/>
      <w:rPr>
        <w:rFonts w:ascii="Calibri Light" w:eastAsia="Calibri Light" w:hAnsi="Calibri Light" w:cs="Calibri Light"/>
        <w:sz w:val="18"/>
        <w:szCs w:val="18"/>
      </w:rPr>
    </w:pPr>
    <w:r w:rsidRPr="00387325">
      <w:rPr>
        <w:rFonts w:ascii="Calibri Light" w:hAnsi="Calibri Light" w:cs="Calibri Light"/>
        <w:sz w:val="18"/>
        <w:szCs w:val="18"/>
      </w:rPr>
      <w:t>ABA</w:t>
    </w:r>
    <w:r w:rsidR="00FB34C1">
      <w:rPr>
        <w:rFonts w:ascii="Calibri Light" w:hAnsi="Calibri Light" w:cs="Calibri Light"/>
        <w:sz w:val="18"/>
        <w:szCs w:val="18"/>
      </w:rPr>
      <w:t xml:space="preserve"> FY24</w:t>
    </w:r>
    <w:r w:rsidRPr="00387325">
      <w:rPr>
        <w:rFonts w:ascii="Calibri Light" w:hAnsi="Calibri Light" w:cs="Calibri Light"/>
        <w:sz w:val="18"/>
        <w:szCs w:val="18"/>
      </w:rPr>
      <w:t xml:space="preserve"> Regional</w:t>
    </w:r>
    <w:r>
      <w:t xml:space="preserve"> </w:t>
    </w:r>
    <w:r w:rsidR="00387325">
      <w:rPr>
        <w:rFonts w:ascii="Calibri Light" w:eastAsia="Calibri Light" w:hAnsi="Calibri Light" w:cs="Calibri Light"/>
        <w:sz w:val="18"/>
        <w:szCs w:val="18"/>
      </w:rPr>
      <w:t>Site-Specific</w:t>
    </w:r>
    <w:r w:rsidR="00174FD8">
      <w:rPr>
        <w:rFonts w:ascii="Calibri Light" w:eastAsia="Calibri Light" w:hAnsi="Calibri Light" w:cs="Calibri Light"/>
        <w:sz w:val="18"/>
        <w:szCs w:val="18"/>
      </w:rPr>
      <w:t xml:space="preserve"> Standards</w:t>
    </w:r>
    <w:r>
      <w:rPr>
        <w:rFonts w:ascii="Calibri Light" w:eastAsia="Calibri Light" w:hAnsi="Calibri Light" w:cs="Calibri Light"/>
        <w:sz w:val="18"/>
        <w:szCs w:val="18"/>
      </w:rPr>
      <w:t xml:space="preserve"> </w:t>
    </w:r>
  </w:p>
  <w:p w14:paraId="2E6DC9C3" w14:textId="0D9CAD82" w:rsidR="00174FD8" w:rsidRPr="00AA5DB2" w:rsidRDefault="00174FD8" w:rsidP="00AA5DB2">
    <w:pPr>
      <w:pStyle w:val="Footer"/>
      <w:jc w:val="right"/>
      <w:rPr>
        <w:rFonts w:ascii="Calibri Light" w:hAnsi="Calibri Light"/>
        <w:sz w:val="22"/>
      </w:rPr>
    </w:pPr>
    <w:r w:rsidRPr="00AA5DB2">
      <w:rPr>
        <w:rFonts w:ascii="Calibri Light" w:hAnsi="Calibri Light"/>
        <w:sz w:val="22"/>
      </w:rPr>
      <w:fldChar w:fldCharType="begin"/>
    </w:r>
    <w:r w:rsidRPr="00AA5DB2">
      <w:rPr>
        <w:rFonts w:ascii="Calibri Light" w:hAnsi="Calibri Light"/>
        <w:sz w:val="22"/>
      </w:rPr>
      <w:instrText xml:space="preserve"> PAGE   \* MERGEFORMAT </w:instrText>
    </w:r>
    <w:r w:rsidRPr="00AA5DB2">
      <w:rPr>
        <w:rFonts w:ascii="Calibri Light" w:hAnsi="Calibri Light"/>
        <w:sz w:val="22"/>
      </w:rPr>
      <w:fldChar w:fldCharType="separate"/>
    </w:r>
    <w:r>
      <w:rPr>
        <w:rFonts w:ascii="Calibri Light" w:hAnsi="Calibri Light"/>
        <w:noProof/>
        <w:sz w:val="22"/>
      </w:rPr>
      <w:t>1</w:t>
    </w:r>
    <w:r w:rsidRPr="00AA5DB2">
      <w:rPr>
        <w:rFonts w:ascii="Calibri Light" w:hAnsi="Calibri Light"/>
        <w:noProof/>
        <w:sz w:val="22"/>
      </w:rPr>
      <w:fldChar w:fldCharType="end"/>
    </w:r>
  </w:p>
  <w:p w14:paraId="536A2F2E" w14:textId="36CE966E" w:rsidR="00174FD8" w:rsidRPr="00AA5DB2" w:rsidRDefault="00174FD8">
    <w:pPr>
      <w:pStyle w:val="Footer"/>
      <w:rPr>
        <w:rFonts w:ascii="Calibri Light" w:hAnsi="Calibri Light"/>
        <w:color w:val="595959" w:themeColor="text1" w:themeTint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9775" w14:textId="77777777" w:rsidR="00AF2790" w:rsidRDefault="00AF2790" w:rsidP="004E2368">
      <w:r>
        <w:separator/>
      </w:r>
    </w:p>
  </w:footnote>
  <w:footnote w:type="continuationSeparator" w:id="0">
    <w:p w14:paraId="37E72AC1" w14:textId="77777777" w:rsidR="00AF2790" w:rsidRDefault="00AF2790" w:rsidP="004E2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C6F7" w14:textId="142B5999" w:rsidR="00174FD8" w:rsidRDefault="00A91359">
    <w:pPr>
      <w:pStyle w:val="Header"/>
    </w:pPr>
    <w:r>
      <w:rPr>
        <w:noProof/>
      </w:rPr>
      <w:pict w14:anchorId="7DFDFE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649.6pt;height:118.1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LEAN DRAFT"/>
          <w10:wrap anchorx="margin" anchory="margin"/>
        </v:shape>
      </w:pict>
    </w:r>
    <w:r>
      <w:rPr>
        <w:noProof/>
      </w:rPr>
      <w:pict w14:anchorId="21AFC04B">
        <v:shape id="_x0000_s1026" type="#_x0000_t136" style="position:absolute;margin-left:0;margin-top:0;width:548.35pt;height:219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"/>
      <w:gridCol w:w="4991"/>
      <w:gridCol w:w="2430"/>
      <w:gridCol w:w="2675"/>
      <w:gridCol w:w="1463"/>
      <w:gridCol w:w="1937"/>
    </w:tblGrid>
    <w:tr w:rsidR="00174FD8" w:rsidRPr="00133CD0" w14:paraId="13CFEACB" w14:textId="77777777" w:rsidTr="000F2AA3">
      <w:tc>
        <w:tcPr>
          <w:tcW w:w="268" w:type="pct"/>
          <w:shd w:val="clear" w:color="auto" w:fill="D6E3BC" w:themeFill="accent3" w:themeFillTint="66"/>
        </w:tcPr>
        <w:p w14:paraId="603BC2F9" w14:textId="77777777" w:rsidR="00174FD8" w:rsidRPr="15D33BD9" w:rsidRDefault="00174FD8" w:rsidP="005310DC">
          <w:pPr>
            <w:tabs>
              <w:tab w:val="left" w:pos="0"/>
            </w:tabs>
            <w:rPr>
              <w:rFonts w:ascii="Calibri Light" w:eastAsia="Calibri Light" w:hAnsi="Calibri Light" w:cs="Calibri Light"/>
              <w:sz w:val="22"/>
              <w:szCs w:val="22"/>
            </w:rPr>
          </w:pPr>
        </w:p>
      </w:tc>
      <w:tc>
        <w:tcPr>
          <w:tcW w:w="1750" w:type="pct"/>
          <w:shd w:val="clear" w:color="auto" w:fill="D6E3BC" w:themeFill="accent3" w:themeFillTint="66"/>
        </w:tcPr>
        <w:p w14:paraId="6FB3A2F2" w14:textId="77777777" w:rsidR="00174FD8" w:rsidRPr="00133CD0" w:rsidRDefault="00174FD8" w:rsidP="005310DC">
          <w:pPr>
            <w:spacing w:after="120"/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Sta</w:t>
          </w:r>
          <w:r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n</w:t>
          </w: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dard</w:t>
          </w:r>
        </w:p>
      </w:tc>
      <w:tc>
        <w:tcPr>
          <w:tcW w:w="852" w:type="pct"/>
          <w:shd w:val="clear" w:color="auto" w:fill="D6E3BC" w:themeFill="accent3" w:themeFillTint="66"/>
        </w:tcPr>
        <w:p w14:paraId="597F0B9C" w14:textId="77777777" w:rsidR="00174FD8" w:rsidRPr="00133CD0" w:rsidRDefault="00174FD8" w:rsidP="005310DC">
          <w:pPr>
            <w:jc w:val="center"/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Source</w:t>
          </w:r>
        </w:p>
      </w:tc>
      <w:tc>
        <w:tcPr>
          <w:tcW w:w="938" w:type="pct"/>
          <w:shd w:val="clear" w:color="auto" w:fill="D6E3BC" w:themeFill="accent3" w:themeFillTint="66"/>
        </w:tcPr>
        <w:p w14:paraId="79ED3683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may include</w:t>
          </w:r>
        </w:p>
      </w:tc>
      <w:tc>
        <w:tcPr>
          <w:tcW w:w="513" w:type="pct"/>
          <w:shd w:val="clear" w:color="auto" w:fill="D6E3BC" w:themeFill="accent3" w:themeFillTint="66"/>
        </w:tcPr>
        <w:p w14:paraId="1C512D70" w14:textId="77777777" w:rsidR="00174FD8" w:rsidRPr="00133CD0" w:rsidRDefault="00174FD8" w:rsidP="005310DC">
          <w:pPr>
            <w:rPr>
              <w:rFonts w:ascii="Calibri Light" w:hAnsi="Calibri Light"/>
              <w:b/>
              <w:sz w:val="22"/>
              <w:szCs w:val="22"/>
            </w:rPr>
          </w:pPr>
          <w:r w:rsidRPr="00133CD0">
            <w:rPr>
              <w:rFonts w:ascii="Calibri Light" w:hAnsi="Calibri Light"/>
              <w:b/>
              <w:sz w:val="22"/>
              <w:szCs w:val="22"/>
            </w:rPr>
            <w:t>Score</w:t>
          </w:r>
        </w:p>
      </w:tc>
      <w:tc>
        <w:tcPr>
          <w:tcW w:w="679" w:type="pct"/>
          <w:shd w:val="clear" w:color="auto" w:fill="D6E3BC" w:themeFill="accent3" w:themeFillTint="66"/>
        </w:tcPr>
        <w:p w14:paraId="7148E040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Found, Notes, Comments</w:t>
          </w:r>
        </w:p>
      </w:tc>
    </w:tr>
  </w:tbl>
  <w:p w14:paraId="1918A6A6" w14:textId="50BD65AA" w:rsidR="00174FD8" w:rsidRDefault="00174FD8" w:rsidP="00531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29C2" w14:textId="2364E499" w:rsidR="00174FD8" w:rsidRDefault="00174FD8">
    <w:pPr>
      <w:pStyle w:val="Header"/>
    </w:pPr>
  </w:p>
  <w:tbl>
    <w:tblPr>
      <w:tblStyle w:val="TableGrid"/>
      <w:tblW w:w="14313" w:type="dxa"/>
      <w:shd w:val="clear" w:color="auto" w:fill="C2D69B" w:themeFill="accent3" w:themeFillTint="99"/>
      <w:tblLook w:val="04A0" w:firstRow="1" w:lastRow="0" w:firstColumn="1" w:lastColumn="0" w:noHBand="0" w:noVBand="1"/>
    </w:tblPr>
    <w:tblGrid>
      <w:gridCol w:w="7285"/>
      <w:gridCol w:w="7028"/>
    </w:tblGrid>
    <w:tr w:rsidR="00174FD8" w:rsidRPr="00133CD0" w14:paraId="50EB63A6" w14:textId="77777777" w:rsidTr="005310DC">
      <w:tc>
        <w:tcPr>
          <w:tcW w:w="14313" w:type="dxa"/>
          <w:gridSpan w:val="2"/>
          <w:shd w:val="clear" w:color="auto" w:fill="C2D69B" w:themeFill="accent3" w:themeFillTint="99"/>
        </w:tcPr>
        <w:p w14:paraId="3EAD53FC" w14:textId="77777777" w:rsidR="00174FD8" w:rsidRDefault="00174FD8" w:rsidP="005310DC">
          <w:pPr>
            <w:jc w:val="center"/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</w:pPr>
          <w:r w:rsidRPr="00133CD0"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  <w:t xml:space="preserve">Regional Monitoring of Autism Benefit – Applied Behavioral Analysis </w:t>
          </w:r>
        </w:p>
        <w:p w14:paraId="60FFD06A" w14:textId="4577F76C" w:rsidR="00174FD8" w:rsidRPr="00133CD0" w:rsidRDefault="00174FD8" w:rsidP="005310DC">
          <w:pPr>
            <w:jc w:val="center"/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</w:pPr>
          <w:r>
            <w:rPr>
              <w:rFonts w:ascii="Calibri Light" w:eastAsia="Calibri Light" w:hAnsi="Calibri Light" w:cs="Calibri Light"/>
              <w:b/>
              <w:bCs/>
              <w:sz w:val="28"/>
              <w:szCs w:val="28"/>
            </w:rPr>
            <w:t>Site Specific Standards</w:t>
          </w:r>
        </w:p>
      </w:tc>
    </w:tr>
    <w:tr w:rsidR="00174FD8" w:rsidRPr="00133CD0" w14:paraId="597BB066" w14:textId="77777777" w:rsidTr="005310DC">
      <w:tblPrEx>
        <w:shd w:val="clear" w:color="auto" w:fill="auto"/>
      </w:tblPrEx>
      <w:tc>
        <w:tcPr>
          <w:tcW w:w="7285" w:type="dxa"/>
        </w:tcPr>
        <w:p w14:paraId="715ABBC8" w14:textId="44CB0776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>PROVIDER</w:t>
          </w:r>
          <w:r>
            <w:rPr>
              <w:rFonts w:ascii="Calibri Light" w:eastAsia="Calibri Light" w:hAnsi="Calibri Light" w:cs="Calibri Light"/>
              <w:bCs/>
            </w:rPr>
            <w:t xml:space="preserve"> SITE</w:t>
          </w:r>
          <w:r w:rsidRPr="00133CD0">
            <w:rPr>
              <w:rFonts w:ascii="Calibri Light" w:eastAsia="Calibri Light" w:hAnsi="Calibri Light" w:cs="Calibri Light"/>
              <w:bCs/>
            </w:rPr>
            <w:t xml:space="preserve">: </w:t>
          </w:r>
        </w:p>
      </w:tc>
      <w:tc>
        <w:tcPr>
          <w:tcW w:w="7020" w:type="dxa"/>
        </w:tcPr>
        <w:p w14:paraId="40E2D7C0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DATE OF REVIEW: </w:t>
          </w:r>
          <w:sdt>
            <w:sdtPr>
              <w:rPr>
                <w:rFonts w:ascii="Calibri Light" w:hAnsi="Calibri Light"/>
              </w:rPr>
              <w:id w:val="407196703"/>
              <w:placeholder>
                <w:docPart w:val="2B16877327B34E8584CB1CFD7F40E34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ascii="Calibri Light" w:eastAsiaTheme="minorHAnsi" w:hAnsi="Calibri Light"/>
                </w:rPr>
                <w:t>Click or tap to enter a date.</w:t>
              </w:r>
            </w:sdtContent>
          </w:sdt>
        </w:p>
      </w:tc>
    </w:tr>
    <w:tr w:rsidR="00174FD8" w:rsidRPr="00133CD0" w14:paraId="5D483D0C" w14:textId="77777777" w:rsidTr="005310DC">
      <w:tblPrEx>
        <w:shd w:val="clear" w:color="auto" w:fill="auto"/>
      </w:tblPrEx>
      <w:tc>
        <w:tcPr>
          <w:tcW w:w="7285" w:type="dxa"/>
        </w:tcPr>
        <w:p w14:paraId="792B161D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>NAMES OF REVIEWERS:</w:t>
          </w:r>
        </w:p>
      </w:tc>
      <w:tc>
        <w:tcPr>
          <w:tcW w:w="7020" w:type="dxa"/>
        </w:tcPr>
        <w:p w14:paraId="04FC474E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>DATE REPORT SENT TO PROVIDER:</w:t>
          </w:r>
          <w:r w:rsidRPr="00133CD0">
            <w:rPr>
              <w:rFonts w:ascii="Calibri Light" w:hAnsi="Calibri Light"/>
            </w:rPr>
            <w:t xml:space="preserve"> </w:t>
          </w:r>
          <w:sdt>
            <w:sdtPr>
              <w:rPr>
                <w:rFonts w:ascii="Calibri Light" w:hAnsi="Calibri Light"/>
              </w:rPr>
              <w:id w:val="-1030960869"/>
              <w:placeholder>
                <w:docPart w:val="F9C0CCBBF75648D48C3CD8AD27D8A9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ascii="Calibri Light" w:eastAsiaTheme="minorHAnsi" w:hAnsi="Calibri Light"/>
                </w:rPr>
                <w:t>Click or tap to enter a date.</w:t>
              </w:r>
            </w:sdtContent>
          </w:sdt>
        </w:p>
      </w:tc>
    </w:tr>
    <w:tr w:rsidR="00174FD8" w:rsidRPr="00133CD0" w14:paraId="553C2C30" w14:textId="77777777" w:rsidTr="005310DC">
      <w:tblPrEx>
        <w:shd w:val="clear" w:color="auto" w:fill="auto"/>
      </w:tblPrEx>
      <w:trPr>
        <w:trHeight w:val="278"/>
      </w:trPr>
      <w:tc>
        <w:tcPr>
          <w:tcW w:w="7285" w:type="dxa"/>
          <w:shd w:val="clear" w:color="auto" w:fill="D9D9D9" w:themeFill="background1" w:themeFillShade="D9"/>
        </w:tcPr>
        <w:p w14:paraId="375ADAAA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CORRECTIVE ACTION REQUIRED: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582990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Yes 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119538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No</w:t>
          </w:r>
        </w:p>
      </w:tc>
      <w:tc>
        <w:tcPr>
          <w:tcW w:w="7020" w:type="dxa"/>
          <w:shd w:val="clear" w:color="auto" w:fill="D9D9D9" w:themeFill="background1" w:themeFillShade="D9"/>
        </w:tcPr>
        <w:p w14:paraId="3383756A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CORRECTIVE ACTION DUE DATE: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1229456873"/>
              <w:placeholder>
                <w:docPart w:val="00CDC3EDB81445EC90CD6D5F46E04DB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p>
      </w:tc>
    </w:tr>
    <w:tr w:rsidR="00174FD8" w:rsidRPr="00133CD0" w14:paraId="595F37E8" w14:textId="77777777" w:rsidTr="005310DC">
      <w:tblPrEx>
        <w:shd w:val="clear" w:color="auto" w:fill="auto"/>
      </w:tblPrEx>
      <w:trPr>
        <w:trHeight w:val="278"/>
      </w:trPr>
      <w:tc>
        <w:tcPr>
          <w:tcW w:w="7285" w:type="dxa"/>
          <w:shd w:val="clear" w:color="auto" w:fill="D9D9D9" w:themeFill="background1" w:themeFillShade="D9"/>
        </w:tcPr>
        <w:p w14:paraId="00780EA0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CORRECTIVE ACTION ACCEPTED: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188043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Yes 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-1040045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133CD0">
                <w:rPr>
                  <w:rFonts w:ascii="MS Gothic" w:eastAsia="MS Gothic" w:hAnsi="MS Gothic" w:cs="Calibri Light" w:hint="eastAsia"/>
                  <w:bCs/>
                </w:rPr>
                <w:t>☐</w:t>
              </w:r>
            </w:sdtContent>
          </w:sdt>
          <w:r w:rsidRPr="00133CD0">
            <w:rPr>
              <w:rFonts w:ascii="Calibri Light" w:eastAsia="Calibri Light" w:hAnsi="Calibri Light" w:cs="Calibri Light"/>
              <w:bCs/>
            </w:rPr>
            <w:t xml:space="preserve"> No</w:t>
          </w:r>
        </w:p>
      </w:tc>
      <w:tc>
        <w:tcPr>
          <w:tcW w:w="7020" w:type="dxa"/>
          <w:shd w:val="clear" w:color="auto" w:fill="D9D9D9" w:themeFill="background1" w:themeFillShade="D9"/>
        </w:tcPr>
        <w:p w14:paraId="18D5B3CB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Cs/>
            </w:rPr>
          </w:pPr>
          <w:r w:rsidRPr="00133CD0">
            <w:rPr>
              <w:rFonts w:ascii="Calibri Light" w:eastAsia="Calibri Light" w:hAnsi="Calibri Light" w:cs="Calibri Light"/>
              <w:bCs/>
            </w:rPr>
            <w:t xml:space="preserve">DATE CORRECTIVE ACTION ACCEPTED: </w:t>
          </w:r>
          <w:sdt>
            <w:sdtPr>
              <w:rPr>
                <w:rFonts w:ascii="Calibri Light" w:eastAsia="Calibri Light" w:hAnsi="Calibri Light" w:cs="Calibri Light"/>
                <w:bCs/>
              </w:rPr>
              <w:id w:val="945429240"/>
              <w:placeholder>
                <w:docPart w:val="55F0FE18F0CA445D96E97F67CABD15A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133CD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p>
      </w:tc>
    </w:tr>
  </w:tbl>
  <w:p w14:paraId="2DBF4A22" w14:textId="30F1A574" w:rsidR="00174FD8" w:rsidRDefault="00174FD8">
    <w:pPr>
      <w:pStyle w:val="Header"/>
    </w:pPr>
  </w:p>
  <w:tbl>
    <w:tblPr>
      <w:tblW w:w="50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4"/>
      <w:gridCol w:w="5773"/>
      <w:gridCol w:w="2473"/>
      <w:gridCol w:w="1851"/>
      <w:gridCol w:w="1463"/>
      <w:gridCol w:w="1937"/>
    </w:tblGrid>
    <w:tr w:rsidR="00174FD8" w:rsidRPr="00133CD0" w14:paraId="1AEAA465" w14:textId="77777777" w:rsidTr="005310DC">
      <w:tc>
        <w:tcPr>
          <w:tcW w:w="268" w:type="pct"/>
          <w:shd w:val="clear" w:color="auto" w:fill="D6E3BC" w:themeFill="accent3" w:themeFillTint="66"/>
        </w:tcPr>
        <w:p w14:paraId="1E8BBE8A" w14:textId="77777777" w:rsidR="00174FD8" w:rsidRPr="15D33BD9" w:rsidRDefault="00174FD8" w:rsidP="005310DC">
          <w:pPr>
            <w:tabs>
              <w:tab w:val="left" w:pos="0"/>
            </w:tabs>
            <w:rPr>
              <w:rFonts w:ascii="Calibri Light" w:eastAsia="Calibri Light" w:hAnsi="Calibri Light" w:cs="Calibri Light"/>
              <w:sz w:val="22"/>
              <w:szCs w:val="22"/>
            </w:rPr>
          </w:pPr>
        </w:p>
      </w:tc>
      <w:tc>
        <w:tcPr>
          <w:tcW w:w="2024" w:type="pct"/>
          <w:shd w:val="clear" w:color="auto" w:fill="D6E3BC" w:themeFill="accent3" w:themeFillTint="66"/>
        </w:tcPr>
        <w:p w14:paraId="721972D8" w14:textId="77777777" w:rsidR="00174FD8" w:rsidRPr="00133CD0" w:rsidRDefault="00174FD8" w:rsidP="005310DC">
          <w:pPr>
            <w:spacing w:after="120"/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Sta</w:t>
          </w:r>
          <w:r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n</w:t>
          </w:r>
          <w:r w:rsidRPr="00133CD0">
            <w:rPr>
              <w:rFonts w:ascii="Calibri Light" w:eastAsia="Calibri Light" w:hAnsi="Calibri Light" w:cs="Calibri Light"/>
              <w:b/>
              <w:bCs/>
              <w:sz w:val="22"/>
              <w:szCs w:val="22"/>
            </w:rPr>
            <w:t>dard</w:t>
          </w:r>
        </w:p>
      </w:tc>
      <w:tc>
        <w:tcPr>
          <w:tcW w:w="867" w:type="pct"/>
          <w:shd w:val="clear" w:color="auto" w:fill="D6E3BC" w:themeFill="accent3" w:themeFillTint="66"/>
        </w:tcPr>
        <w:p w14:paraId="5557C9F2" w14:textId="77777777" w:rsidR="00174FD8" w:rsidRPr="00133CD0" w:rsidRDefault="00174FD8" w:rsidP="005310DC">
          <w:pPr>
            <w:jc w:val="center"/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Source</w:t>
          </w:r>
        </w:p>
      </w:tc>
      <w:tc>
        <w:tcPr>
          <w:tcW w:w="649" w:type="pct"/>
          <w:shd w:val="clear" w:color="auto" w:fill="D6E3BC" w:themeFill="accent3" w:themeFillTint="66"/>
        </w:tcPr>
        <w:p w14:paraId="23EB1DF6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may include</w:t>
          </w:r>
        </w:p>
      </w:tc>
      <w:tc>
        <w:tcPr>
          <w:tcW w:w="513" w:type="pct"/>
          <w:shd w:val="clear" w:color="auto" w:fill="D6E3BC" w:themeFill="accent3" w:themeFillTint="66"/>
        </w:tcPr>
        <w:p w14:paraId="0DE92011" w14:textId="77777777" w:rsidR="00174FD8" w:rsidRPr="00133CD0" w:rsidRDefault="00174FD8" w:rsidP="005310DC">
          <w:pPr>
            <w:rPr>
              <w:rFonts w:ascii="Calibri Light" w:hAnsi="Calibri Light"/>
              <w:b/>
              <w:sz w:val="22"/>
              <w:szCs w:val="22"/>
            </w:rPr>
          </w:pPr>
          <w:r w:rsidRPr="00133CD0">
            <w:rPr>
              <w:rFonts w:ascii="Calibri Light" w:hAnsi="Calibri Light"/>
              <w:b/>
              <w:sz w:val="22"/>
              <w:szCs w:val="22"/>
            </w:rPr>
            <w:t>Score</w:t>
          </w:r>
        </w:p>
      </w:tc>
      <w:tc>
        <w:tcPr>
          <w:tcW w:w="679" w:type="pct"/>
          <w:shd w:val="clear" w:color="auto" w:fill="D6E3BC" w:themeFill="accent3" w:themeFillTint="66"/>
        </w:tcPr>
        <w:p w14:paraId="437FDA68" w14:textId="77777777" w:rsidR="00174FD8" w:rsidRPr="00133CD0" w:rsidRDefault="00174FD8" w:rsidP="005310DC">
          <w:pPr>
            <w:rPr>
              <w:rFonts w:ascii="Calibri Light" w:eastAsia="Calibri Light" w:hAnsi="Calibri Light" w:cs="Calibri Light"/>
              <w:b/>
              <w:sz w:val="22"/>
              <w:szCs w:val="22"/>
            </w:rPr>
          </w:pPr>
          <w:r w:rsidRPr="00133CD0">
            <w:rPr>
              <w:rFonts w:ascii="Calibri Light" w:eastAsia="Calibri Light" w:hAnsi="Calibri Light" w:cs="Calibri Light"/>
              <w:b/>
              <w:sz w:val="22"/>
              <w:szCs w:val="22"/>
            </w:rPr>
            <w:t>Evidence Found, Notes, Comments</w:t>
          </w:r>
        </w:p>
      </w:tc>
    </w:tr>
  </w:tbl>
  <w:p w14:paraId="0BA767C1" w14:textId="3923CEBF" w:rsidR="00174FD8" w:rsidRDefault="00174FD8" w:rsidP="000F2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301"/>
    <w:multiLevelType w:val="hybridMultilevel"/>
    <w:tmpl w:val="3F98FCB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E9F1973"/>
    <w:multiLevelType w:val="hybridMultilevel"/>
    <w:tmpl w:val="A986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1A5"/>
    <w:multiLevelType w:val="hybridMultilevel"/>
    <w:tmpl w:val="6BD2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7516"/>
    <w:multiLevelType w:val="hybridMultilevel"/>
    <w:tmpl w:val="D6CE5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04630"/>
    <w:multiLevelType w:val="hybridMultilevel"/>
    <w:tmpl w:val="B3AC7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5D6B"/>
    <w:multiLevelType w:val="hybridMultilevel"/>
    <w:tmpl w:val="D4A2F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D2330"/>
    <w:multiLevelType w:val="hybridMultilevel"/>
    <w:tmpl w:val="672C8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B43876"/>
    <w:multiLevelType w:val="hybridMultilevel"/>
    <w:tmpl w:val="9EF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9B9"/>
    <w:multiLevelType w:val="hybridMultilevel"/>
    <w:tmpl w:val="B466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9330D"/>
    <w:multiLevelType w:val="hybridMultilevel"/>
    <w:tmpl w:val="5F20BFA8"/>
    <w:lvl w:ilvl="0" w:tplc="15A23C02">
      <w:start w:val="1"/>
      <w:numFmt w:val="upperLetter"/>
      <w:lvlText w:val="%1."/>
      <w:lvlJc w:val="left"/>
      <w:pPr>
        <w:ind w:left="360" w:hanging="360"/>
      </w:pPr>
    </w:lvl>
    <w:lvl w:ilvl="1" w:tplc="7B946F16">
      <w:start w:val="1"/>
      <w:numFmt w:val="lowerLetter"/>
      <w:lvlText w:val="%2."/>
      <w:lvlJc w:val="left"/>
      <w:pPr>
        <w:ind w:left="1080" w:hanging="360"/>
      </w:pPr>
    </w:lvl>
    <w:lvl w:ilvl="2" w:tplc="2E409358">
      <w:start w:val="1"/>
      <w:numFmt w:val="lowerRoman"/>
      <w:lvlText w:val="%3."/>
      <w:lvlJc w:val="right"/>
      <w:pPr>
        <w:ind w:left="1800" w:hanging="180"/>
      </w:pPr>
    </w:lvl>
    <w:lvl w:ilvl="3" w:tplc="1F1E2A3A">
      <w:start w:val="1"/>
      <w:numFmt w:val="decimal"/>
      <w:lvlText w:val="%4."/>
      <w:lvlJc w:val="left"/>
      <w:pPr>
        <w:ind w:left="2520" w:hanging="360"/>
      </w:pPr>
    </w:lvl>
    <w:lvl w:ilvl="4" w:tplc="5F442132">
      <w:start w:val="1"/>
      <w:numFmt w:val="lowerLetter"/>
      <w:lvlText w:val="%5."/>
      <w:lvlJc w:val="left"/>
      <w:pPr>
        <w:ind w:left="3240" w:hanging="360"/>
      </w:pPr>
    </w:lvl>
    <w:lvl w:ilvl="5" w:tplc="FA28601A">
      <w:start w:val="1"/>
      <w:numFmt w:val="lowerRoman"/>
      <w:lvlText w:val="%6."/>
      <w:lvlJc w:val="right"/>
      <w:pPr>
        <w:ind w:left="3960" w:hanging="180"/>
      </w:pPr>
    </w:lvl>
    <w:lvl w:ilvl="6" w:tplc="56C0708E">
      <w:start w:val="1"/>
      <w:numFmt w:val="decimal"/>
      <w:lvlText w:val="%7."/>
      <w:lvlJc w:val="left"/>
      <w:pPr>
        <w:ind w:left="4680" w:hanging="360"/>
      </w:pPr>
    </w:lvl>
    <w:lvl w:ilvl="7" w:tplc="6FE2BA04">
      <w:start w:val="1"/>
      <w:numFmt w:val="lowerLetter"/>
      <w:lvlText w:val="%8."/>
      <w:lvlJc w:val="left"/>
      <w:pPr>
        <w:ind w:left="5400" w:hanging="360"/>
      </w:pPr>
    </w:lvl>
    <w:lvl w:ilvl="8" w:tplc="A5F4E982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260D7"/>
    <w:multiLevelType w:val="hybridMultilevel"/>
    <w:tmpl w:val="D9C0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628"/>
    <w:multiLevelType w:val="hybridMultilevel"/>
    <w:tmpl w:val="50B4827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635C15F1"/>
    <w:multiLevelType w:val="hybridMultilevel"/>
    <w:tmpl w:val="E94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E7272"/>
    <w:multiLevelType w:val="hybridMultilevel"/>
    <w:tmpl w:val="BAD8A3F0"/>
    <w:lvl w:ilvl="0" w:tplc="E1844138">
      <w:start w:val="1"/>
      <w:numFmt w:val="upperLetter"/>
      <w:lvlText w:val="%1."/>
      <w:lvlJc w:val="left"/>
      <w:pPr>
        <w:ind w:left="720" w:hanging="360"/>
      </w:pPr>
    </w:lvl>
    <w:lvl w:ilvl="1" w:tplc="96A230FA">
      <w:start w:val="1"/>
      <w:numFmt w:val="lowerLetter"/>
      <w:lvlText w:val="%2."/>
      <w:lvlJc w:val="left"/>
      <w:pPr>
        <w:ind w:left="1440" w:hanging="360"/>
      </w:pPr>
    </w:lvl>
    <w:lvl w:ilvl="2" w:tplc="72E2E1A8">
      <w:start w:val="1"/>
      <w:numFmt w:val="lowerRoman"/>
      <w:lvlText w:val="%3."/>
      <w:lvlJc w:val="right"/>
      <w:pPr>
        <w:ind w:left="2160" w:hanging="180"/>
      </w:pPr>
    </w:lvl>
    <w:lvl w:ilvl="3" w:tplc="7FF442E0">
      <w:start w:val="1"/>
      <w:numFmt w:val="decimal"/>
      <w:lvlText w:val="%4."/>
      <w:lvlJc w:val="left"/>
      <w:pPr>
        <w:ind w:left="2880" w:hanging="360"/>
      </w:pPr>
    </w:lvl>
    <w:lvl w:ilvl="4" w:tplc="1026C834">
      <w:start w:val="1"/>
      <w:numFmt w:val="lowerLetter"/>
      <w:lvlText w:val="%5."/>
      <w:lvlJc w:val="left"/>
      <w:pPr>
        <w:ind w:left="3600" w:hanging="360"/>
      </w:pPr>
    </w:lvl>
    <w:lvl w:ilvl="5" w:tplc="106EC402">
      <w:start w:val="1"/>
      <w:numFmt w:val="lowerRoman"/>
      <w:lvlText w:val="%6."/>
      <w:lvlJc w:val="right"/>
      <w:pPr>
        <w:ind w:left="4320" w:hanging="180"/>
      </w:pPr>
    </w:lvl>
    <w:lvl w:ilvl="6" w:tplc="2FC28328">
      <w:start w:val="1"/>
      <w:numFmt w:val="decimal"/>
      <w:lvlText w:val="%7."/>
      <w:lvlJc w:val="left"/>
      <w:pPr>
        <w:ind w:left="5040" w:hanging="360"/>
      </w:pPr>
    </w:lvl>
    <w:lvl w:ilvl="7" w:tplc="3842ADAE">
      <w:start w:val="1"/>
      <w:numFmt w:val="lowerLetter"/>
      <w:lvlText w:val="%8."/>
      <w:lvlJc w:val="left"/>
      <w:pPr>
        <w:ind w:left="5760" w:hanging="360"/>
      </w:pPr>
    </w:lvl>
    <w:lvl w:ilvl="8" w:tplc="7B28433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75B4D"/>
    <w:multiLevelType w:val="hybridMultilevel"/>
    <w:tmpl w:val="BA3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865"/>
    <w:multiLevelType w:val="hybridMultilevel"/>
    <w:tmpl w:val="017C7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196A54"/>
    <w:multiLevelType w:val="hybridMultilevel"/>
    <w:tmpl w:val="C18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BC13DF"/>
    <w:multiLevelType w:val="hybridMultilevel"/>
    <w:tmpl w:val="BC66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521864">
    <w:abstractNumId w:val="9"/>
  </w:num>
  <w:num w:numId="2" w16cid:durableId="580213441">
    <w:abstractNumId w:val="13"/>
  </w:num>
  <w:num w:numId="3" w16cid:durableId="1571429515">
    <w:abstractNumId w:val="14"/>
  </w:num>
  <w:num w:numId="4" w16cid:durableId="1646550409">
    <w:abstractNumId w:val="2"/>
  </w:num>
  <w:num w:numId="5" w16cid:durableId="192617405">
    <w:abstractNumId w:val="0"/>
  </w:num>
  <w:num w:numId="6" w16cid:durableId="248195641">
    <w:abstractNumId w:val="10"/>
  </w:num>
  <w:num w:numId="7" w16cid:durableId="96414990">
    <w:abstractNumId w:val="4"/>
  </w:num>
  <w:num w:numId="8" w16cid:durableId="1364555958">
    <w:abstractNumId w:val="8"/>
  </w:num>
  <w:num w:numId="9" w16cid:durableId="698505869">
    <w:abstractNumId w:val="3"/>
  </w:num>
  <w:num w:numId="10" w16cid:durableId="93288587">
    <w:abstractNumId w:val="16"/>
  </w:num>
  <w:num w:numId="11" w16cid:durableId="1709791773">
    <w:abstractNumId w:val="1"/>
  </w:num>
  <w:num w:numId="12" w16cid:durableId="353270189">
    <w:abstractNumId w:val="5"/>
  </w:num>
  <w:num w:numId="13" w16cid:durableId="302732635">
    <w:abstractNumId w:val="6"/>
  </w:num>
  <w:num w:numId="14" w16cid:durableId="411047427">
    <w:abstractNumId w:val="15"/>
  </w:num>
  <w:num w:numId="15" w16cid:durableId="1539470708">
    <w:abstractNumId w:val="11"/>
  </w:num>
  <w:num w:numId="16" w16cid:durableId="534733124">
    <w:abstractNumId w:val="7"/>
  </w:num>
  <w:num w:numId="17" w16cid:durableId="1210072231">
    <w:abstractNumId w:val="12"/>
  </w:num>
  <w:num w:numId="18" w16cid:durableId="17618352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trackedChange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68"/>
    <w:rsid w:val="00000833"/>
    <w:rsid w:val="000038F7"/>
    <w:rsid w:val="0000434C"/>
    <w:rsid w:val="00005875"/>
    <w:rsid w:val="00006FA1"/>
    <w:rsid w:val="00021B05"/>
    <w:rsid w:val="0002648F"/>
    <w:rsid w:val="00034634"/>
    <w:rsid w:val="00040549"/>
    <w:rsid w:val="0004056F"/>
    <w:rsid w:val="00056BD9"/>
    <w:rsid w:val="000572DE"/>
    <w:rsid w:val="00060553"/>
    <w:rsid w:val="00061F7B"/>
    <w:rsid w:val="00064698"/>
    <w:rsid w:val="00070FEC"/>
    <w:rsid w:val="00084DED"/>
    <w:rsid w:val="000A5E83"/>
    <w:rsid w:val="000B264A"/>
    <w:rsid w:val="000C01DE"/>
    <w:rsid w:val="000C0F7E"/>
    <w:rsid w:val="000E0A02"/>
    <w:rsid w:val="000E0EE0"/>
    <w:rsid w:val="000E5286"/>
    <w:rsid w:val="000F2AA3"/>
    <w:rsid w:val="000F421E"/>
    <w:rsid w:val="000F615A"/>
    <w:rsid w:val="00113F29"/>
    <w:rsid w:val="00116E0D"/>
    <w:rsid w:val="00127BC4"/>
    <w:rsid w:val="00133CD0"/>
    <w:rsid w:val="00133E4B"/>
    <w:rsid w:val="00147263"/>
    <w:rsid w:val="00150BCB"/>
    <w:rsid w:val="00152D29"/>
    <w:rsid w:val="00153389"/>
    <w:rsid w:val="00162CDF"/>
    <w:rsid w:val="0016785D"/>
    <w:rsid w:val="00173B5B"/>
    <w:rsid w:val="001748C6"/>
    <w:rsid w:val="00174FD8"/>
    <w:rsid w:val="00186FDD"/>
    <w:rsid w:val="00191EAD"/>
    <w:rsid w:val="00193440"/>
    <w:rsid w:val="0019468D"/>
    <w:rsid w:val="00196449"/>
    <w:rsid w:val="001A69B0"/>
    <w:rsid w:val="001C1072"/>
    <w:rsid w:val="001C487F"/>
    <w:rsid w:val="001F6CA1"/>
    <w:rsid w:val="0020367D"/>
    <w:rsid w:val="0020666C"/>
    <w:rsid w:val="002146AA"/>
    <w:rsid w:val="00224F89"/>
    <w:rsid w:val="00225901"/>
    <w:rsid w:val="00226799"/>
    <w:rsid w:val="00237408"/>
    <w:rsid w:val="002427B2"/>
    <w:rsid w:val="0024577C"/>
    <w:rsid w:val="00252800"/>
    <w:rsid w:val="00254A59"/>
    <w:rsid w:val="00256444"/>
    <w:rsid w:val="00273F0F"/>
    <w:rsid w:val="0028047A"/>
    <w:rsid w:val="002B0959"/>
    <w:rsid w:val="002B24B2"/>
    <w:rsid w:val="002D7892"/>
    <w:rsid w:val="002E6271"/>
    <w:rsid w:val="002F4871"/>
    <w:rsid w:val="002F7E89"/>
    <w:rsid w:val="00316978"/>
    <w:rsid w:val="0031713D"/>
    <w:rsid w:val="00334014"/>
    <w:rsid w:val="003377C5"/>
    <w:rsid w:val="00352777"/>
    <w:rsid w:val="00353815"/>
    <w:rsid w:val="00385985"/>
    <w:rsid w:val="00387325"/>
    <w:rsid w:val="0039379D"/>
    <w:rsid w:val="0039577E"/>
    <w:rsid w:val="003A067A"/>
    <w:rsid w:val="003B363E"/>
    <w:rsid w:val="003D3FB3"/>
    <w:rsid w:val="003D5616"/>
    <w:rsid w:val="003D5E57"/>
    <w:rsid w:val="003E7AF8"/>
    <w:rsid w:val="0041323F"/>
    <w:rsid w:val="004179C0"/>
    <w:rsid w:val="004213C4"/>
    <w:rsid w:val="00430A28"/>
    <w:rsid w:val="00435F14"/>
    <w:rsid w:val="004445AC"/>
    <w:rsid w:val="0045049C"/>
    <w:rsid w:val="004627A1"/>
    <w:rsid w:val="0046313D"/>
    <w:rsid w:val="0046366E"/>
    <w:rsid w:val="00467C8D"/>
    <w:rsid w:val="00474460"/>
    <w:rsid w:val="004855BF"/>
    <w:rsid w:val="00487673"/>
    <w:rsid w:val="004876E0"/>
    <w:rsid w:val="004926A6"/>
    <w:rsid w:val="004B2AC2"/>
    <w:rsid w:val="004D0120"/>
    <w:rsid w:val="004D5702"/>
    <w:rsid w:val="004D5B66"/>
    <w:rsid w:val="004E2368"/>
    <w:rsid w:val="004E2461"/>
    <w:rsid w:val="004F1C43"/>
    <w:rsid w:val="004F7486"/>
    <w:rsid w:val="005033D8"/>
    <w:rsid w:val="00523B8F"/>
    <w:rsid w:val="005310DC"/>
    <w:rsid w:val="005332F2"/>
    <w:rsid w:val="00547606"/>
    <w:rsid w:val="00547CDA"/>
    <w:rsid w:val="00552504"/>
    <w:rsid w:val="0056410B"/>
    <w:rsid w:val="00571BB3"/>
    <w:rsid w:val="005940D1"/>
    <w:rsid w:val="00595EEC"/>
    <w:rsid w:val="005B6418"/>
    <w:rsid w:val="005C148C"/>
    <w:rsid w:val="005C59CF"/>
    <w:rsid w:val="005D02B9"/>
    <w:rsid w:val="005E1BD2"/>
    <w:rsid w:val="005F6691"/>
    <w:rsid w:val="006062DA"/>
    <w:rsid w:val="00615E04"/>
    <w:rsid w:val="00631074"/>
    <w:rsid w:val="00631469"/>
    <w:rsid w:val="00637206"/>
    <w:rsid w:val="006375BD"/>
    <w:rsid w:val="00642756"/>
    <w:rsid w:val="006435D8"/>
    <w:rsid w:val="00652C51"/>
    <w:rsid w:val="006546CD"/>
    <w:rsid w:val="00657C7F"/>
    <w:rsid w:val="00663836"/>
    <w:rsid w:val="00664B1D"/>
    <w:rsid w:val="00692E65"/>
    <w:rsid w:val="0069433D"/>
    <w:rsid w:val="006A62D8"/>
    <w:rsid w:val="006B46DC"/>
    <w:rsid w:val="006B6614"/>
    <w:rsid w:val="006C3367"/>
    <w:rsid w:val="006C4CB9"/>
    <w:rsid w:val="006C6A7C"/>
    <w:rsid w:val="00751116"/>
    <w:rsid w:val="00760610"/>
    <w:rsid w:val="00783EF9"/>
    <w:rsid w:val="00790A91"/>
    <w:rsid w:val="007912C1"/>
    <w:rsid w:val="00792388"/>
    <w:rsid w:val="007B4AEC"/>
    <w:rsid w:val="007C3707"/>
    <w:rsid w:val="007D447D"/>
    <w:rsid w:val="007F3625"/>
    <w:rsid w:val="008170E1"/>
    <w:rsid w:val="0082630B"/>
    <w:rsid w:val="00840163"/>
    <w:rsid w:val="0084665C"/>
    <w:rsid w:val="00847473"/>
    <w:rsid w:val="00857BA3"/>
    <w:rsid w:val="008908F7"/>
    <w:rsid w:val="00895022"/>
    <w:rsid w:val="008B27DC"/>
    <w:rsid w:val="008B5AE1"/>
    <w:rsid w:val="008D40B7"/>
    <w:rsid w:val="008D5C4B"/>
    <w:rsid w:val="008D7B86"/>
    <w:rsid w:val="008E18BC"/>
    <w:rsid w:val="008E7D26"/>
    <w:rsid w:val="008F319C"/>
    <w:rsid w:val="00902218"/>
    <w:rsid w:val="00906307"/>
    <w:rsid w:val="00906653"/>
    <w:rsid w:val="009113C9"/>
    <w:rsid w:val="00913568"/>
    <w:rsid w:val="009156B5"/>
    <w:rsid w:val="00921E7D"/>
    <w:rsid w:val="00931D30"/>
    <w:rsid w:val="00952436"/>
    <w:rsid w:val="0095501F"/>
    <w:rsid w:val="00956E49"/>
    <w:rsid w:val="00957575"/>
    <w:rsid w:val="00965E71"/>
    <w:rsid w:val="0096769B"/>
    <w:rsid w:val="00981305"/>
    <w:rsid w:val="00995866"/>
    <w:rsid w:val="00997DB3"/>
    <w:rsid w:val="009A5A55"/>
    <w:rsid w:val="009B0417"/>
    <w:rsid w:val="009B3E39"/>
    <w:rsid w:val="009B6A8D"/>
    <w:rsid w:val="009C52BB"/>
    <w:rsid w:val="009C67B7"/>
    <w:rsid w:val="009D04F0"/>
    <w:rsid w:val="009D3A73"/>
    <w:rsid w:val="009E33EE"/>
    <w:rsid w:val="009E5CB4"/>
    <w:rsid w:val="009F51DB"/>
    <w:rsid w:val="00A121D7"/>
    <w:rsid w:val="00A37882"/>
    <w:rsid w:val="00A401CC"/>
    <w:rsid w:val="00A430BE"/>
    <w:rsid w:val="00A437B6"/>
    <w:rsid w:val="00A51E6C"/>
    <w:rsid w:val="00A54782"/>
    <w:rsid w:val="00A605FC"/>
    <w:rsid w:val="00A77B25"/>
    <w:rsid w:val="00A824F0"/>
    <w:rsid w:val="00A87D8E"/>
    <w:rsid w:val="00A91359"/>
    <w:rsid w:val="00A97975"/>
    <w:rsid w:val="00AA5D5D"/>
    <w:rsid w:val="00AA5DB2"/>
    <w:rsid w:val="00AB1E75"/>
    <w:rsid w:val="00AB2873"/>
    <w:rsid w:val="00AC65DF"/>
    <w:rsid w:val="00AE291F"/>
    <w:rsid w:val="00AE56B5"/>
    <w:rsid w:val="00AE61E7"/>
    <w:rsid w:val="00AE7525"/>
    <w:rsid w:val="00AF2790"/>
    <w:rsid w:val="00AF4B5A"/>
    <w:rsid w:val="00B121BB"/>
    <w:rsid w:val="00B1321E"/>
    <w:rsid w:val="00B25793"/>
    <w:rsid w:val="00B25AC7"/>
    <w:rsid w:val="00B33138"/>
    <w:rsid w:val="00B37F09"/>
    <w:rsid w:val="00B615A4"/>
    <w:rsid w:val="00B65C73"/>
    <w:rsid w:val="00B76427"/>
    <w:rsid w:val="00B92659"/>
    <w:rsid w:val="00B933D6"/>
    <w:rsid w:val="00BA16EE"/>
    <w:rsid w:val="00BA4620"/>
    <w:rsid w:val="00BB0DAB"/>
    <w:rsid w:val="00BC359F"/>
    <w:rsid w:val="00BC5376"/>
    <w:rsid w:val="00BD1C3E"/>
    <w:rsid w:val="00BD2861"/>
    <w:rsid w:val="00BE6DDC"/>
    <w:rsid w:val="00BF0BB3"/>
    <w:rsid w:val="00BF59A9"/>
    <w:rsid w:val="00C02F3C"/>
    <w:rsid w:val="00C14282"/>
    <w:rsid w:val="00C21D0F"/>
    <w:rsid w:val="00C26E4D"/>
    <w:rsid w:val="00C34DA6"/>
    <w:rsid w:val="00C357BC"/>
    <w:rsid w:val="00C47279"/>
    <w:rsid w:val="00C47D0E"/>
    <w:rsid w:val="00C53F28"/>
    <w:rsid w:val="00C553B0"/>
    <w:rsid w:val="00C600A2"/>
    <w:rsid w:val="00C61ADB"/>
    <w:rsid w:val="00C74A98"/>
    <w:rsid w:val="00C756E7"/>
    <w:rsid w:val="00C8239F"/>
    <w:rsid w:val="00CA4280"/>
    <w:rsid w:val="00CA6FE6"/>
    <w:rsid w:val="00CC3B9D"/>
    <w:rsid w:val="00CD19DD"/>
    <w:rsid w:val="00CD5BB2"/>
    <w:rsid w:val="00CE00F0"/>
    <w:rsid w:val="00CF3D67"/>
    <w:rsid w:val="00CF49F0"/>
    <w:rsid w:val="00D00043"/>
    <w:rsid w:val="00D000A6"/>
    <w:rsid w:val="00D038AC"/>
    <w:rsid w:val="00D12353"/>
    <w:rsid w:val="00D16F3F"/>
    <w:rsid w:val="00D2200A"/>
    <w:rsid w:val="00D347BD"/>
    <w:rsid w:val="00D3565D"/>
    <w:rsid w:val="00D36629"/>
    <w:rsid w:val="00D46A09"/>
    <w:rsid w:val="00D5085D"/>
    <w:rsid w:val="00D52EA5"/>
    <w:rsid w:val="00D54DE6"/>
    <w:rsid w:val="00D60391"/>
    <w:rsid w:val="00D81089"/>
    <w:rsid w:val="00DB00DF"/>
    <w:rsid w:val="00DC4E41"/>
    <w:rsid w:val="00DC5D47"/>
    <w:rsid w:val="00DC612F"/>
    <w:rsid w:val="00DC75A4"/>
    <w:rsid w:val="00DE3EB9"/>
    <w:rsid w:val="00DF307C"/>
    <w:rsid w:val="00DF3B25"/>
    <w:rsid w:val="00E2497E"/>
    <w:rsid w:val="00E26B0E"/>
    <w:rsid w:val="00E33C6B"/>
    <w:rsid w:val="00E35E10"/>
    <w:rsid w:val="00E45373"/>
    <w:rsid w:val="00E55713"/>
    <w:rsid w:val="00E60282"/>
    <w:rsid w:val="00E70F71"/>
    <w:rsid w:val="00E76C20"/>
    <w:rsid w:val="00EA2AFC"/>
    <w:rsid w:val="00EA5D0E"/>
    <w:rsid w:val="00EB3346"/>
    <w:rsid w:val="00EC3A74"/>
    <w:rsid w:val="00EE2E85"/>
    <w:rsid w:val="00EF24EE"/>
    <w:rsid w:val="00EF2A65"/>
    <w:rsid w:val="00F10BE8"/>
    <w:rsid w:val="00F13C65"/>
    <w:rsid w:val="00F163FD"/>
    <w:rsid w:val="00F17DCD"/>
    <w:rsid w:val="00F361E7"/>
    <w:rsid w:val="00F537E9"/>
    <w:rsid w:val="00F539A3"/>
    <w:rsid w:val="00F61EF4"/>
    <w:rsid w:val="00F62409"/>
    <w:rsid w:val="00F74926"/>
    <w:rsid w:val="00F81073"/>
    <w:rsid w:val="00F9532E"/>
    <w:rsid w:val="00FB34C1"/>
    <w:rsid w:val="00FC0AB3"/>
    <w:rsid w:val="00FD3C06"/>
    <w:rsid w:val="00FE6448"/>
    <w:rsid w:val="00FF3796"/>
    <w:rsid w:val="00FF62C5"/>
    <w:rsid w:val="00FF6D63"/>
    <w:rsid w:val="00FF6DE5"/>
    <w:rsid w:val="15D33BD9"/>
    <w:rsid w:val="1FEB84A9"/>
    <w:rsid w:val="21FF05FB"/>
    <w:rsid w:val="3A1D288C"/>
    <w:rsid w:val="3C4A10B0"/>
    <w:rsid w:val="4DCA579E"/>
    <w:rsid w:val="58ACB9CB"/>
    <w:rsid w:val="6C3C30D3"/>
    <w:rsid w:val="6C43D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82FA"/>
  <w15:docId w15:val="{8BCD66D6-B72F-4F40-97DA-9E087B8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C43"/>
    <w:pPr>
      <w:keepNext/>
      <w:widowControl w:val="0"/>
      <w:autoSpaceDE w:val="0"/>
      <w:autoSpaceDN w:val="0"/>
      <w:adjustRightInd w:val="0"/>
      <w:spacing w:after="58"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E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F1C4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E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E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E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6799"/>
    <w:rPr>
      <w:color w:val="808080"/>
    </w:rPr>
  </w:style>
  <w:style w:type="character" w:styleId="Hyperlink">
    <w:name w:val="Hyperlink"/>
    <w:basedOn w:val="DefaultParagraphFont"/>
    <w:unhideWhenUsed/>
    <w:rsid w:val="00D00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F2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6877327B34E8584CB1CFD7F40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2F8D5-47C7-4DF8-A48E-77369F1DD062}"/>
      </w:docPartPr>
      <w:docPartBody>
        <w:p w:rsidR="00EA243B" w:rsidRDefault="00EA243B" w:rsidP="00EA243B">
          <w:pPr>
            <w:pStyle w:val="2B16877327B34E8584CB1CFD7F40E340"/>
          </w:pPr>
          <w:r w:rsidRPr="00226799">
            <w:rPr>
              <w:rStyle w:val="PlaceholderText"/>
              <w:rFonts w:ascii="Calibri Light" w:eastAsiaTheme="minorHAnsi" w:hAnsi="Calibri Light"/>
            </w:rPr>
            <w:t>Click or tap to enter a date.</w:t>
          </w:r>
        </w:p>
      </w:docPartBody>
    </w:docPart>
    <w:docPart>
      <w:docPartPr>
        <w:name w:val="F9C0CCBBF75648D48C3CD8AD27D8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6DAB-D4D0-431C-B285-B424E837E6D7}"/>
      </w:docPartPr>
      <w:docPartBody>
        <w:p w:rsidR="00EA243B" w:rsidRDefault="00EA243B" w:rsidP="00EA243B">
          <w:pPr>
            <w:pStyle w:val="F9C0CCBBF75648D48C3CD8AD27D8A976"/>
          </w:pPr>
          <w:r w:rsidRPr="00226799">
            <w:rPr>
              <w:rStyle w:val="PlaceholderText"/>
              <w:rFonts w:ascii="Calibri Light" w:eastAsiaTheme="minorHAnsi" w:hAnsi="Calibri Light"/>
            </w:rPr>
            <w:t>Click or tap to enter a date.</w:t>
          </w:r>
        </w:p>
      </w:docPartBody>
    </w:docPart>
    <w:docPart>
      <w:docPartPr>
        <w:name w:val="00CDC3EDB81445EC90CD6D5F46E0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60DB-17F8-4D7D-BC98-28E55CF9C5FF}"/>
      </w:docPartPr>
      <w:docPartBody>
        <w:p w:rsidR="00EA243B" w:rsidRDefault="00EA243B" w:rsidP="00EA243B">
          <w:pPr>
            <w:pStyle w:val="00CDC3EDB81445EC90CD6D5F46E04DBF"/>
          </w:pPr>
          <w:r w:rsidRPr="00B35D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F0FE18F0CA445D96E97F67CABD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4A45-46B1-4F9D-8A51-935C7E63A71B}"/>
      </w:docPartPr>
      <w:docPartBody>
        <w:p w:rsidR="00EA243B" w:rsidRDefault="00EA243B" w:rsidP="00EA243B">
          <w:pPr>
            <w:pStyle w:val="55F0FE18F0CA445D96E97F67CABD15A0"/>
          </w:pPr>
          <w:r w:rsidRPr="00B35D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,">
    <w:altName w:val="Calibri Ligh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C0"/>
    <w:rsid w:val="00045ABE"/>
    <w:rsid w:val="000A5298"/>
    <w:rsid w:val="00122D2A"/>
    <w:rsid w:val="001C665A"/>
    <w:rsid w:val="001F18A4"/>
    <w:rsid w:val="00210E22"/>
    <w:rsid w:val="00240CDD"/>
    <w:rsid w:val="003165DA"/>
    <w:rsid w:val="0032477D"/>
    <w:rsid w:val="00385CFE"/>
    <w:rsid w:val="0040514B"/>
    <w:rsid w:val="00494BEF"/>
    <w:rsid w:val="004C16B1"/>
    <w:rsid w:val="004F3F48"/>
    <w:rsid w:val="005F06D6"/>
    <w:rsid w:val="00637489"/>
    <w:rsid w:val="007247A9"/>
    <w:rsid w:val="00762D10"/>
    <w:rsid w:val="007B70D4"/>
    <w:rsid w:val="007F21C9"/>
    <w:rsid w:val="00832BCB"/>
    <w:rsid w:val="00916054"/>
    <w:rsid w:val="009173F0"/>
    <w:rsid w:val="009C79C0"/>
    <w:rsid w:val="00A4764E"/>
    <w:rsid w:val="00A71B85"/>
    <w:rsid w:val="00A91524"/>
    <w:rsid w:val="00AE4FDD"/>
    <w:rsid w:val="00AF67AA"/>
    <w:rsid w:val="00B8664A"/>
    <w:rsid w:val="00C2469B"/>
    <w:rsid w:val="00C62B7F"/>
    <w:rsid w:val="00CA27C7"/>
    <w:rsid w:val="00D47206"/>
    <w:rsid w:val="00DF006F"/>
    <w:rsid w:val="00E546C2"/>
    <w:rsid w:val="00E641D3"/>
    <w:rsid w:val="00EA243B"/>
    <w:rsid w:val="00ED1109"/>
    <w:rsid w:val="00EE64B2"/>
    <w:rsid w:val="00F5449E"/>
    <w:rsid w:val="00F66725"/>
    <w:rsid w:val="00F73C32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43B"/>
    <w:rPr>
      <w:color w:val="808080"/>
    </w:rPr>
  </w:style>
  <w:style w:type="paragraph" w:customStyle="1" w:styleId="2B16877327B34E8584CB1CFD7F40E340">
    <w:name w:val="2B16877327B34E8584CB1CFD7F40E340"/>
    <w:rsid w:val="00EA243B"/>
  </w:style>
  <w:style w:type="paragraph" w:customStyle="1" w:styleId="F9C0CCBBF75648D48C3CD8AD27D8A976">
    <w:name w:val="F9C0CCBBF75648D48C3CD8AD27D8A976"/>
    <w:rsid w:val="00EA243B"/>
  </w:style>
  <w:style w:type="paragraph" w:customStyle="1" w:styleId="00CDC3EDB81445EC90CD6D5F46E04DBF">
    <w:name w:val="00CDC3EDB81445EC90CD6D5F46E04DBF"/>
    <w:rsid w:val="00EA243B"/>
  </w:style>
  <w:style w:type="paragraph" w:customStyle="1" w:styleId="55F0FE18F0CA445D96E97F67CABD15A0">
    <w:name w:val="55F0FE18F0CA445D96E97F67CABD15A0"/>
    <w:rsid w:val="00EA2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AEFA9-B512-47D8-B358-C5A8A5D5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Vredeveld</dc:creator>
  <cp:lastModifiedBy>Sarah Holsinger</cp:lastModifiedBy>
  <cp:revision>2</cp:revision>
  <cp:lastPrinted>2019-05-20T13:29:00Z</cp:lastPrinted>
  <dcterms:created xsi:type="dcterms:W3CDTF">2024-02-01T20:03:00Z</dcterms:created>
  <dcterms:modified xsi:type="dcterms:W3CDTF">2024-02-01T20:03:00Z</dcterms:modified>
</cp:coreProperties>
</file>